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CD" w:rsidRDefault="00DB743F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ALLEGATO B </w:t>
      </w:r>
    </w:p>
    <w:p w:rsidR="000862CD" w:rsidRDefault="000862CD">
      <w:pPr>
        <w:pStyle w:val="Standard"/>
        <w:jc w:val="both"/>
        <w:rPr>
          <w:rFonts w:ascii="Times New Roman" w:hAnsi="Times New Roman"/>
          <w:b/>
          <w:bCs/>
        </w:rPr>
      </w:pPr>
    </w:p>
    <w:p w:rsidR="002C1A1E" w:rsidRPr="009A786E" w:rsidRDefault="002C1A1E" w:rsidP="002C1A1E">
      <w:pPr>
        <w:jc w:val="both"/>
        <w:rPr>
          <w:rStyle w:val="fontstyle11"/>
          <w:rFonts w:ascii="Verdana" w:eastAsia="Times New Roman" w:hAnsi="Verdana"/>
          <w:b/>
        </w:rPr>
      </w:pPr>
      <w:r w:rsidRPr="00F90F57">
        <w:rPr>
          <w:rStyle w:val="fontstyle11"/>
          <w:rFonts w:ascii="Verdana" w:eastAsia="Times New Roman" w:hAnsi="Verdana"/>
          <w:b/>
        </w:rPr>
        <w:t>AVVISO PUBBLICO FINALIZZATA</w:t>
      </w:r>
      <w:r>
        <w:rPr>
          <w:rStyle w:val="fontstyle11"/>
          <w:rFonts w:ascii="Verdana" w:eastAsia="Times New Roman" w:hAnsi="Verdana"/>
          <w:b/>
        </w:rPr>
        <w:t>O</w:t>
      </w:r>
      <w:r w:rsidRPr="00F90F57">
        <w:rPr>
          <w:rStyle w:val="fontstyle11"/>
          <w:rFonts w:ascii="Verdana" w:eastAsia="Times New Roman" w:hAnsi="Verdana"/>
          <w:b/>
        </w:rPr>
        <w:t xml:space="preserve"> ALLA STIPULA DI </w:t>
      </w:r>
      <w:r>
        <w:rPr>
          <w:rStyle w:val="fontstyle11"/>
          <w:rFonts w:ascii="Verdana" w:eastAsia="Times New Roman" w:hAnsi="Verdana"/>
          <w:b/>
        </w:rPr>
        <w:t xml:space="preserve">UNA </w:t>
      </w:r>
      <w:r w:rsidRPr="00F90F57">
        <w:rPr>
          <w:rStyle w:val="fontstyle11"/>
          <w:rFonts w:ascii="Verdana" w:eastAsia="Times New Roman" w:hAnsi="Verdana"/>
          <w:b/>
        </w:rPr>
        <w:t>CONVENZIONE AI SENSI DELL’ART. 56 DEL D. LGS. N. 117/2017, PER LO SVOLGIMENTO DI ATTIVITA’ DI INTERESSE GEN</w:t>
      </w:r>
      <w:r w:rsidR="00BE6D27">
        <w:rPr>
          <w:rStyle w:val="fontstyle11"/>
          <w:rFonts w:ascii="Verdana" w:eastAsia="Times New Roman" w:hAnsi="Verdana"/>
          <w:b/>
        </w:rPr>
        <w:t>E</w:t>
      </w:r>
      <w:r w:rsidRPr="00F90F57">
        <w:rPr>
          <w:rStyle w:val="fontstyle11"/>
          <w:rFonts w:ascii="Verdana" w:eastAsia="Times New Roman" w:hAnsi="Verdana"/>
          <w:b/>
        </w:rPr>
        <w:t xml:space="preserve">RALE, DI CUI ALL’ART. 5, COMMA 1 LETT. </w:t>
      </w:r>
      <w:r w:rsidRPr="009A786E">
        <w:rPr>
          <w:rStyle w:val="fontstyle11"/>
          <w:rFonts w:ascii="Verdana" w:eastAsia="Times New Roman" w:hAnsi="Verdana"/>
          <w:b/>
        </w:rPr>
        <w:t>F) e I), PRESSO LA BIBLIOTECA COMUNALE OTELLO TERZANI DI CASTELLINA</w:t>
      </w:r>
      <w:r w:rsidR="00D60ABD">
        <w:rPr>
          <w:rStyle w:val="fontstyle11"/>
          <w:rFonts w:ascii="Verdana" w:eastAsia="Times New Roman" w:hAnsi="Verdana"/>
          <w:b/>
        </w:rPr>
        <w:t xml:space="preserve"> </w:t>
      </w:r>
      <w:r w:rsidRPr="009A786E">
        <w:rPr>
          <w:rStyle w:val="fontstyle11"/>
          <w:rFonts w:ascii="Verdana" w:eastAsia="Times New Roman" w:hAnsi="Verdana"/>
          <w:b/>
        </w:rPr>
        <w:t>IN CHIANTI NEI MESI GENNAIO MARZO 2026.</w:t>
      </w:r>
    </w:p>
    <w:p w:rsidR="000862CD" w:rsidRDefault="000862CD">
      <w:pPr>
        <w:pStyle w:val="Standard"/>
        <w:jc w:val="both"/>
        <w:rPr>
          <w:rFonts w:ascii="Times New Roman" w:hAnsi="Times New Roman"/>
          <w:b/>
          <w:bCs/>
        </w:rPr>
      </w:pPr>
    </w:p>
    <w:p w:rsidR="000862CD" w:rsidRDefault="000862CD">
      <w:pPr>
        <w:pStyle w:val="Standard"/>
        <w:jc w:val="both"/>
        <w:rPr>
          <w:rFonts w:ascii="Times New Roman" w:hAnsi="Times New Roman"/>
          <w:b/>
          <w:bCs/>
        </w:rPr>
      </w:pPr>
    </w:p>
    <w:p w:rsidR="000862CD" w:rsidRDefault="002C1A1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B743F">
        <w:rPr>
          <w:rFonts w:ascii="Times New Roman" w:hAnsi="Times New Roman"/>
        </w:rPr>
        <w:t xml:space="preserve"> </w:t>
      </w:r>
    </w:p>
    <w:p w:rsidR="000862CD" w:rsidRDefault="00BE6D27">
      <w:pPr>
        <w:pStyle w:val="Standard"/>
        <w:spacing w:line="480" w:lineRule="auto"/>
        <w:rPr>
          <w:rFonts w:ascii="Times New Roman" w:hAnsi="Times New Roman"/>
        </w:rPr>
      </w:pPr>
      <w:r>
        <w:t>Struttura dell’organizzazione</w:t>
      </w:r>
      <w:r w:rsidRPr="00BE6D27">
        <w:t xml:space="preserve"> </w:t>
      </w:r>
      <w:r w:rsidR="00C1647B">
        <w:rPr>
          <w:rFonts w:eastAsia="Arial"/>
          <w:color w:val="000000"/>
        </w:rPr>
        <w:t>[specificare numero di volontari coinvolti, ruoli ed eventualmente loro competente ed esperienze pregresse</w:t>
      </w:r>
      <w:r w:rsidR="001E4CDF">
        <w:rPr>
          <w:rFonts w:eastAsia="Arial"/>
          <w:color w:val="000000"/>
        </w:rPr>
        <w:t>, anche reperiti da eventuali partners</w:t>
      </w:r>
      <w:r w:rsidR="00C1647B">
        <w:rPr>
          <w:rFonts w:eastAsia="Arial"/>
          <w:color w:val="000000"/>
        </w:rPr>
        <w:t>; specificare se l’organizzazione fa ricorso a figure professionali retribuite, in quale misura e a quale fine; impiego eventuale di strumenti e mezzi per lo svolgimento dell’</w:t>
      </w:r>
      <w:r w:rsidR="00484F3B">
        <w:rPr>
          <w:rFonts w:eastAsia="Arial"/>
          <w:color w:val="000000"/>
        </w:rPr>
        <w:t>attività non pres</w:t>
      </w:r>
      <w:r w:rsidR="00D60ABD">
        <w:rPr>
          <w:rFonts w:eastAsia="Arial"/>
          <w:color w:val="000000"/>
        </w:rPr>
        <w:t>enti nella biblioteca]</w:t>
      </w:r>
      <w:r>
        <w:rPr>
          <w:rFonts w:eastAsia="Arial"/>
          <w:color w:val="000000"/>
        </w:rPr>
        <w:t>: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BE6D27" w:rsidP="00D60ABD">
      <w:pPr>
        <w:pStyle w:val="Standard"/>
        <w:spacing w:line="480" w:lineRule="auto"/>
        <w:jc w:val="both"/>
      </w:pPr>
      <w:r>
        <w:t>Modalità di intervento per la realizzazione delle attività di interesse generale</w:t>
      </w:r>
      <w:r w:rsidRPr="00BE6D27">
        <w:t>,</w:t>
      </w:r>
      <w:r w:rsidR="00D60ABD">
        <w:t xml:space="preserve"> di cui all’art. 5, </w:t>
      </w:r>
      <w:r>
        <w:t>comma 1, lett.</w:t>
      </w:r>
      <w:r w:rsidRPr="00BE6D27">
        <w:t>. f) e i)</w:t>
      </w:r>
      <w:r w:rsidR="001E4CDF">
        <w:t xml:space="preserve"> [modalità di impiego del volontariato e d</w:t>
      </w:r>
      <w:r w:rsidR="00D60ABD">
        <w:t xml:space="preserve">i eventuali prestatori d’opera; </w:t>
      </w:r>
      <w:r w:rsidR="001E4CDF">
        <w:t>modalità di inserimento del contributo dei partners – se presenti – ; Modalità di raccolta informazioni e dati sullo svolgimento delle attività ai fini della restituzione ex post dell’operato</w:t>
      </w:r>
      <w:r w:rsidR="00484F3B">
        <w:t>: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lastRenderedPageBreak/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</w:pPr>
      <w:r>
        <w:rPr>
          <w:rFonts w:ascii="Times New Roman" w:eastAsia="Arial" w:hAnsi="Times New Roman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1E4CDF">
      <w:pPr>
        <w:pStyle w:val="Standard"/>
        <w:rPr>
          <w:rFonts w:ascii="Times New Roman" w:hAnsi="Times New Roman"/>
        </w:rPr>
      </w:pPr>
      <w:r>
        <w:rPr>
          <w:rFonts w:ascii="Times New Roman" w:eastAsia="Arial" w:hAnsi="Times New Roman"/>
          <w:color w:val="000000"/>
        </w:rPr>
        <w:t xml:space="preserve">Quantità, durata e orari delle attività e degli interventi aperti al pubblico da organizzare: 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0862CD" w:rsidRDefault="00DB743F">
      <w:pPr>
        <w:pStyle w:val="Standard"/>
        <w:spacing w:line="48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…............................................................................................................................................................</w:t>
      </w:r>
    </w:p>
    <w:p w:rsidR="00CC71C0" w:rsidRDefault="00CC71C0">
      <w:pPr>
        <w:pStyle w:val="Standard"/>
        <w:spacing w:line="48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Piano della comunicazione [indicare brevemente le modalità della comunicazione, i canali che si intendono sfruttare, come si intende raggiungere pubblico di locale]</w:t>
      </w:r>
      <w:r w:rsidR="00D60ABD">
        <w:rPr>
          <w:rFonts w:eastAsia="Arial"/>
          <w:color w:val="000000"/>
        </w:rPr>
        <w:t>:</w:t>
      </w:r>
      <w:bookmarkStart w:id="0" w:name="_GoBack"/>
      <w:bookmarkEnd w:id="0"/>
    </w:p>
    <w:p w:rsidR="00CC71C0" w:rsidRDefault="00CC71C0">
      <w:pPr>
        <w:pStyle w:val="Standard"/>
        <w:spacing w:line="480" w:lineRule="auto"/>
        <w:rPr>
          <w:rFonts w:eastAsia="Arial"/>
          <w:color w:val="000000"/>
        </w:rPr>
      </w:pPr>
      <w:r>
        <w:rPr>
          <w:rFonts w:eastAsia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71C0" w:rsidRDefault="00CC71C0">
      <w:pPr>
        <w:pStyle w:val="Standard"/>
        <w:spacing w:line="480" w:lineRule="auto"/>
        <w:rPr>
          <w:rFonts w:eastAsia="Arial"/>
          <w:color w:val="000000"/>
        </w:rPr>
      </w:pPr>
    </w:p>
    <w:p w:rsidR="001E4CDF" w:rsidRDefault="00CC71C0">
      <w:pPr>
        <w:pStyle w:val="Standard"/>
        <w:spacing w:line="480" w:lineRule="auto"/>
        <w:rPr>
          <w:rFonts w:ascii="Times New Roman" w:hAnsi="Times New Roman"/>
        </w:rPr>
      </w:pPr>
      <w:r>
        <w:rPr>
          <w:rFonts w:eastAsia="Arial"/>
          <w:color w:val="000000"/>
        </w:rPr>
        <w:lastRenderedPageBreak/>
        <w:t>Partenariato</w:t>
      </w:r>
      <w:r w:rsidR="001E4CDF">
        <w:rPr>
          <w:rFonts w:eastAsia="Arial"/>
          <w:color w:val="000000"/>
        </w:rPr>
        <w:t>:  (indicare i soggetti e allegare accordo sottoscritto dai relativi rappresentanti legali).</w:t>
      </w:r>
    </w:p>
    <w:p w:rsidR="000862CD" w:rsidRDefault="000862CD">
      <w:pPr>
        <w:pStyle w:val="Standard"/>
        <w:jc w:val="both"/>
        <w:rPr>
          <w:rFonts w:ascii="Times New Roman" w:hAnsi="Times New Roman"/>
        </w:rPr>
      </w:pPr>
    </w:p>
    <w:p w:rsidR="000862CD" w:rsidRDefault="001E4CDF">
      <w:pPr>
        <w:pStyle w:val="Standard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 </w:t>
      </w:r>
      <w:r w:rsidR="00DB743F">
        <w:rPr>
          <w:rFonts w:ascii="Times New Roman" w:hAnsi="Times New Roman"/>
        </w:rPr>
        <w:t>di essere informato/a ai sensi e per gli eff</w:t>
      </w:r>
      <w:r w:rsidR="00AF08BC">
        <w:rPr>
          <w:rFonts w:ascii="Times New Roman" w:hAnsi="Times New Roman"/>
        </w:rPr>
        <w:t>etti di cui all'art. 13 del d.l</w:t>
      </w:r>
      <w:r w:rsidR="00DB743F">
        <w:rPr>
          <w:rFonts w:ascii="Times New Roman" w:hAnsi="Times New Roman"/>
        </w:rPr>
        <w:t>gs. 196/2003, che i dati personali saranno trattati, anche con strumenti informatici, esclusivamente nell'ambito del procedimento per il quale la presente dichiarazione viene resa.</w:t>
      </w:r>
    </w:p>
    <w:p w:rsidR="000862CD" w:rsidRDefault="000862CD">
      <w:pPr>
        <w:pStyle w:val="Standard"/>
        <w:jc w:val="both"/>
        <w:rPr>
          <w:rFonts w:ascii="Times New Roman" w:hAnsi="Times New Roman"/>
        </w:rPr>
      </w:pPr>
    </w:p>
    <w:p w:rsidR="000862CD" w:rsidRDefault="000862CD">
      <w:pPr>
        <w:pStyle w:val="Standard"/>
        <w:jc w:val="both"/>
        <w:rPr>
          <w:rFonts w:ascii="Times New Roman" w:hAnsi="Times New Roman"/>
        </w:rPr>
      </w:pP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Data</w:t>
      </w:r>
    </w:p>
    <w:p w:rsidR="000862CD" w:rsidRDefault="000862CD">
      <w:pPr>
        <w:pStyle w:val="Standard"/>
        <w:spacing w:line="480" w:lineRule="auto"/>
        <w:rPr>
          <w:rFonts w:ascii="Times New Roman" w:hAnsi="Times New Roman"/>
        </w:rPr>
      </w:pP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0862CD" w:rsidRDefault="000862CD">
      <w:pPr>
        <w:pStyle w:val="Standard"/>
        <w:spacing w:line="480" w:lineRule="auto"/>
        <w:rPr>
          <w:rFonts w:ascii="Times New Roman" w:hAnsi="Times New Roman"/>
        </w:rPr>
      </w:pP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</w:t>
      </w:r>
    </w:p>
    <w:p w:rsidR="000862CD" w:rsidRDefault="000862CD">
      <w:pPr>
        <w:pStyle w:val="Standard"/>
        <w:spacing w:line="480" w:lineRule="auto"/>
        <w:rPr>
          <w:rFonts w:ascii="Times New Roman" w:hAnsi="Times New Roman"/>
        </w:rPr>
      </w:pPr>
    </w:p>
    <w:p w:rsidR="000862CD" w:rsidRDefault="00DB743F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………………………………………………………….</w:t>
      </w:r>
    </w:p>
    <w:sectPr w:rsidR="000862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8D" w:rsidRDefault="0019518D">
      <w:r>
        <w:separator/>
      </w:r>
    </w:p>
  </w:endnote>
  <w:endnote w:type="continuationSeparator" w:id="0">
    <w:p w:rsidR="0019518D" w:rsidRDefault="0019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8D" w:rsidRDefault="0019518D">
      <w:r>
        <w:rPr>
          <w:color w:val="000000"/>
        </w:rPr>
        <w:separator/>
      </w:r>
    </w:p>
  </w:footnote>
  <w:footnote w:type="continuationSeparator" w:id="0">
    <w:p w:rsidR="0019518D" w:rsidRDefault="0019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256E"/>
    <w:multiLevelType w:val="multilevel"/>
    <w:tmpl w:val="5890271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C77A0F"/>
    <w:multiLevelType w:val="multilevel"/>
    <w:tmpl w:val="D7C0604C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CD"/>
    <w:rsid w:val="000862CD"/>
    <w:rsid w:val="0019518D"/>
    <w:rsid w:val="001E4CDF"/>
    <w:rsid w:val="002C1A1E"/>
    <w:rsid w:val="00484F3B"/>
    <w:rsid w:val="00AF08BC"/>
    <w:rsid w:val="00BE6D27"/>
    <w:rsid w:val="00C1647B"/>
    <w:rsid w:val="00CC71C0"/>
    <w:rsid w:val="00D60ABD"/>
    <w:rsid w:val="00D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271BF-6239-4A53-94F1-B30C1913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b/>
      <w:sz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100" w:after="119"/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rPr>
      <w:rFonts w:ascii="Verdana" w:eastAsia="Verdana" w:hAnsi="Verdana" w:cs="Verdana"/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numbering" w:customStyle="1" w:styleId="WWNum1">
    <w:name w:val="WWNum1"/>
    <w:basedOn w:val="Nessunelenco"/>
    <w:pPr>
      <w:numPr>
        <w:numId w:val="1"/>
      </w:numPr>
    </w:pPr>
  </w:style>
  <w:style w:type="character" w:customStyle="1" w:styleId="fontstyle11">
    <w:name w:val="fontstyle11"/>
    <w:rsid w:val="002C1A1E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1C0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1C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Merli</dc:creator>
  <cp:lastModifiedBy>prot1</cp:lastModifiedBy>
  <cp:revision>6</cp:revision>
  <cp:lastPrinted>2025-12-29T12:20:00Z</cp:lastPrinted>
  <dcterms:created xsi:type="dcterms:W3CDTF">2025-12-29T11:57:00Z</dcterms:created>
  <dcterms:modified xsi:type="dcterms:W3CDTF">2025-12-31T09:03:00Z</dcterms:modified>
</cp:coreProperties>
</file>